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BF" w:rsidRDefault="00530C40" w:rsidP="00530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C40">
        <w:rPr>
          <w:rFonts w:ascii="Times New Roman" w:hAnsi="Times New Roman" w:cs="Times New Roman"/>
          <w:sz w:val="28"/>
          <w:szCs w:val="28"/>
        </w:rPr>
        <w:t xml:space="preserve">В рамках  акции «Доброе сердце»  ПО ОО  «БРСМ» КУП «ЖРЭС </w:t>
      </w:r>
      <w:proofErr w:type="spellStart"/>
      <w:r w:rsidRPr="00530C40">
        <w:rPr>
          <w:rFonts w:ascii="Times New Roman" w:hAnsi="Times New Roman" w:cs="Times New Roman"/>
          <w:sz w:val="28"/>
          <w:szCs w:val="28"/>
        </w:rPr>
        <w:t>Сморгонского</w:t>
      </w:r>
      <w:proofErr w:type="spellEnd"/>
      <w:r w:rsidRPr="00530C40">
        <w:rPr>
          <w:rFonts w:ascii="Times New Roman" w:hAnsi="Times New Roman" w:cs="Times New Roman"/>
          <w:sz w:val="28"/>
          <w:szCs w:val="28"/>
        </w:rPr>
        <w:t xml:space="preserve"> района»  3 октября 2019г. проведена экскурсия и организован сладкий стол для ветеранов предприятия в усадьбе  М.К.Огинского в Залесье.</w:t>
      </w:r>
    </w:p>
    <w:p w:rsidR="00530C40" w:rsidRPr="00530C40" w:rsidRDefault="00530C40" w:rsidP="00530C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637" cy="3276600"/>
            <wp:effectExtent l="19050" t="0" r="263" b="0"/>
            <wp:docPr id="1" name="Рисунок 0" descr="IMG_6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6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637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0C40" w:rsidRPr="00530C40" w:rsidSect="001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C40"/>
    <w:rsid w:val="000707AC"/>
    <w:rsid w:val="001B50BF"/>
    <w:rsid w:val="0053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2019-12-09T08:28:00Z</dcterms:created>
  <dcterms:modified xsi:type="dcterms:W3CDTF">2019-12-09T08:34:00Z</dcterms:modified>
</cp:coreProperties>
</file>